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56547540" w:rsidR="0031193F" w:rsidRPr="00CF4BC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4BCF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5256FE" w:rsidRPr="00CF4BC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E4709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209FD" w:rsidRPr="00CF4BC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256FE" w:rsidRPr="00CF4BC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21F85" w:rsidRPr="00CF4BC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209FD" w:rsidRPr="00CF4BC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CF4BCF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CF4BC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21F85" w:rsidRPr="00CF4BC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F4BCF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CF4B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4BCF" w:rsidRPr="00CF4B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7-2/65-20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56547540" w:rsidR="0031193F" w:rsidRPr="00CF4BC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CF4BCF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5256FE" w:rsidRPr="00CF4BCF">
                        <w:rPr>
                          <w:sz w:val="24"/>
                          <w:szCs w:val="24"/>
                        </w:rPr>
                        <w:t>1</w:t>
                      </w:r>
                      <w:r w:rsidR="000E4709">
                        <w:rPr>
                          <w:sz w:val="24"/>
                          <w:szCs w:val="24"/>
                        </w:rPr>
                        <w:t>8</w:t>
                      </w:r>
                      <w:r w:rsidR="001209FD" w:rsidRPr="00CF4BCF">
                        <w:rPr>
                          <w:sz w:val="24"/>
                          <w:szCs w:val="24"/>
                        </w:rPr>
                        <w:t>.</w:t>
                      </w:r>
                      <w:r w:rsidR="005256FE" w:rsidRPr="00CF4BCF">
                        <w:rPr>
                          <w:sz w:val="24"/>
                          <w:szCs w:val="24"/>
                        </w:rPr>
                        <w:t>0</w:t>
                      </w:r>
                      <w:r w:rsidR="00721F85" w:rsidRPr="00CF4BCF">
                        <w:rPr>
                          <w:sz w:val="24"/>
                          <w:szCs w:val="24"/>
                        </w:rPr>
                        <w:t>2</w:t>
                      </w:r>
                      <w:r w:rsidR="001209FD" w:rsidRPr="00CF4BCF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CF4BCF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CF4BCF">
                        <w:rPr>
                          <w:sz w:val="24"/>
                          <w:szCs w:val="24"/>
                        </w:rPr>
                        <w:t>2</w:t>
                      </w:r>
                      <w:r w:rsidR="00721F85" w:rsidRPr="00CF4BCF">
                        <w:rPr>
                          <w:sz w:val="24"/>
                          <w:szCs w:val="24"/>
                        </w:rPr>
                        <w:t>5</w:t>
                      </w:r>
                      <w:r w:rsidRPr="00CF4BCF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CF4B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4BCF" w:rsidRPr="00CF4BCF">
                        <w:rPr>
                          <w:b/>
                          <w:bCs/>
                          <w:sz w:val="24"/>
                          <w:szCs w:val="24"/>
                        </w:rPr>
                        <w:t>7-2/65-20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4BE28E1F" w14:textId="75004B92" w:rsidR="0031193F" w:rsidRDefault="00AC1125" w:rsidP="00721F85">
      <w:pPr>
        <w:tabs>
          <w:tab w:val="left" w:pos="5040"/>
          <w:tab w:val="left" w:pos="6480"/>
        </w:tabs>
        <w:rPr>
          <w:b/>
          <w:sz w:val="24"/>
          <w:szCs w:val="24"/>
        </w:rPr>
      </w:pPr>
      <w:r w:rsidRPr="00846400">
        <w:rPr>
          <w:b/>
          <w:sz w:val="24"/>
          <w:szCs w:val="24"/>
        </w:rPr>
        <w:t>Teade</w:t>
      </w:r>
      <w:r w:rsidR="0074599B">
        <w:rPr>
          <w:b/>
          <w:sz w:val="24"/>
          <w:szCs w:val="24"/>
        </w:rPr>
        <w:t xml:space="preserve"> </w:t>
      </w:r>
      <w:r w:rsidRPr="00846400">
        <w:rPr>
          <w:b/>
          <w:sz w:val="24"/>
          <w:szCs w:val="24"/>
        </w:rPr>
        <w:t xml:space="preserve">detailplaneeringu </w:t>
      </w:r>
      <w:r w:rsidR="00721F85">
        <w:rPr>
          <w:b/>
          <w:sz w:val="24"/>
          <w:szCs w:val="24"/>
        </w:rPr>
        <w:t>algatamisest</w:t>
      </w:r>
    </w:p>
    <w:p w14:paraId="0084DF8D" w14:textId="77777777" w:rsidR="0074599B" w:rsidRPr="00846400" w:rsidRDefault="0074599B" w:rsidP="0031193F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33C36661" w14:textId="77777777" w:rsidR="00846400" w:rsidRPr="00846400" w:rsidRDefault="00846400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1B05EC9B" w14:textId="7270374B" w:rsidR="00807538" w:rsidRDefault="00031FC5" w:rsidP="00A80124">
      <w:pPr>
        <w:jc w:val="both"/>
        <w:rPr>
          <w:sz w:val="24"/>
          <w:szCs w:val="24"/>
        </w:rPr>
      </w:pPr>
      <w:r w:rsidRPr="00031FC5">
        <w:rPr>
          <w:sz w:val="24"/>
          <w:szCs w:val="24"/>
        </w:rPr>
        <w:t>Rakvere Vallavolikogu 29. jaanuar 2025 otsusega nr. 162 algatati Rakvere vallas Ussimäe külas asuva Lehtri kinnistu detailplaneeringu koostamine, kinnitati lähteseisukohad ja keskkonnamõju strateegilise hindamise algatamata jätmine</w:t>
      </w:r>
      <w:r>
        <w:rPr>
          <w:sz w:val="24"/>
          <w:szCs w:val="24"/>
        </w:rPr>
        <w:t>.</w:t>
      </w:r>
    </w:p>
    <w:p w14:paraId="44B987AB" w14:textId="77777777" w:rsidR="00031FC5" w:rsidRPr="00F50994" w:rsidRDefault="00031FC5" w:rsidP="00A80124">
      <w:pPr>
        <w:jc w:val="both"/>
        <w:rPr>
          <w:sz w:val="24"/>
          <w:szCs w:val="24"/>
        </w:rPr>
      </w:pPr>
    </w:p>
    <w:p w14:paraId="577DC85A" w14:textId="77777777" w:rsidR="00C37354" w:rsidRPr="00C37354" w:rsidRDefault="00C37354" w:rsidP="00C37354">
      <w:pPr>
        <w:rPr>
          <w:sz w:val="24"/>
          <w:szCs w:val="24"/>
        </w:rPr>
      </w:pPr>
      <w:r w:rsidRPr="00C37354">
        <w:rPr>
          <w:sz w:val="24"/>
          <w:szCs w:val="24"/>
        </w:rPr>
        <w:t>Planeeritav ala asub Ussimäe külas Lehtri kinnisasjal (66301:013:0180). Detailplaneeringu koostamise eesmärk on määrata krundile ehitusõigus kaubandus- ja teenindushoonete ja neid teenindavate rajatiste ehitamiseks. Detailplaneeringuga lahendatakse juurdepääs, parkimine, haljastus, tehnovõrkudega varustatus ja heakord.</w:t>
      </w:r>
    </w:p>
    <w:p w14:paraId="0F7BF984" w14:textId="77777777" w:rsidR="00C37354" w:rsidRPr="00C37354" w:rsidRDefault="00C37354" w:rsidP="00C37354">
      <w:pPr>
        <w:rPr>
          <w:sz w:val="24"/>
          <w:szCs w:val="24"/>
        </w:rPr>
      </w:pPr>
      <w:r w:rsidRPr="00C37354">
        <w:rPr>
          <w:sz w:val="24"/>
          <w:szCs w:val="24"/>
        </w:rPr>
        <w:t>Algatamise taotluse kohaselt on detailplaneeringu ala suuruseks 3,25 ha.</w:t>
      </w:r>
    </w:p>
    <w:p w14:paraId="2220081C" w14:textId="77777777" w:rsidR="00C37354" w:rsidRPr="00C37354" w:rsidRDefault="00C37354" w:rsidP="00C37354">
      <w:pPr>
        <w:rPr>
          <w:bCs/>
          <w:sz w:val="24"/>
          <w:szCs w:val="24"/>
        </w:rPr>
      </w:pPr>
      <w:r w:rsidRPr="00C37354">
        <w:rPr>
          <w:bCs/>
          <w:sz w:val="24"/>
          <w:szCs w:val="24"/>
        </w:rPr>
        <w:t>Detailplaneeringuga soovitakse Lehtri kinnistul muuta maatulundusmaa sihtotstarve 100% kaubandus-, toitlustus- ja teenindusmaaks.</w:t>
      </w:r>
    </w:p>
    <w:p w14:paraId="41E3D4C4" w14:textId="77777777" w:rsidR="00C37354" w:rsidRPr="00C37354" w:rsidRDefault="00C37354" w:rsidP="00C37354">
      <w:pPr>
        <w:rPr>
          <w:sz w:val="24"/>
          <w:szCs w:val="24"/>
        </w:rPr>
      </w:pPr>
      <w:r w:rsidRPr="00C37354">
        <w:rPr>
          <w:sz w:val="24"/>
          <w:szCs w:val="24"/>
        </w:rPr>
        <w:t>Kuna Lehtri kinnistu asub alal, kus puudub kehtiv üldplaneering, siis tulenevalt sellest ei ole kinnistule määratud üldplaneeringuga maakasutuse juhtotstarvet ning seetõttu tuleb käsitleda Lehtri kinnistu detailplaneeringut üldplaneeringut muutva detailplaneeringuna.</w:t>
      </w:r>
    </w:p>
    <w:p w14:paraId="5C663EB0" w14:textId="77777777" w:rsidR="00C37354" w:rsidRPr="00C37354" w:rsidRDefault="00C37354" w:rsidP="00C37354">
      <w:pPr>
        <w:rPr>
          <w:sz w:val="24"/>
          <w:szCs w:val="24"/>
        </w:rPr>
      </w:pPr>
    </w:p>
    <w:p w14:paraId="597FDDD2" w14:textId="77777777" w:rsidR="00C37354" w:rsidRDefault="00C37354" w:rsidP="00C37354">
      <w:pPr>
        <w:rPr>
          <w:sz w:val="24"/>
          <w:szCs w:val="24"/>
        </w:rPr>
      </w:pPr>
      <w:r w:rsidRPr="00C37354">
        <w:rPr>
          <w:sz w:val="24"/>
          <w:szCs w:val="24"/>
        </w:rPr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7F2844FF" w14:textId="77777777" w:rsidR="00BF6F6F" w:rsidRDefault="00BF6F6F" w:rsidP="00C37354">
      <w:pPr>
        <w:rPr>
          <w:sz w:val="24"/>
          <w:szCs w:val="24"/>
        </w:rPr>
      </w:pPr>
    </w:p>
    <w:p w14:paraId="2CB53DC5" w14:textId="77777777" w:rsidR="00BF6F6F" w:rsidRPr="00CF4BCF" w:rsidRDefault="00BF6F6F" w:rsidP="00BF6F6F">
      <w:pPr>
        <w:rPr>
          <w:sz w:val="24"/>
          <w:szCs w:val="24"/>
        </w:rPr>
      </w:pPr>
      <w:r w:rsidRPr="00CF4BCF">
        <w:rPr>
          <w:sz w:val="24"/>
          <w:szCs w:val="24"/>
        </w:rPr>
        <w:t>Detailplaneeringute materjalidega on võimalik elektrooniliselt tutvuda Rakvere valla veebilehel: www.rakverevald.ee/algatamine-ja-menetlemine</w:t>
      </w:r>
    </w:p>
    <w:p w14:paraId="62DF5463" w14:textId="77777777" w:rsidR="00BF6F6F" w:rsidRPr="00C37354" w:rsidRDefault="00BF6F6F" w:rsidP="00C37354">
      <w:pPr>
        <w:rPr>
          <w:sz w:val="24"/>
          <w:szCs w:val="24"/>
        </w:rPr>
      </w:pPr>
    </w:p>
    <w:p w14:paraId="4BE28E25" w14:textId="77777777" w:rsidR="0031193F" w:rsidRPr="00846400" w:rsidRDefault="0031193F" w:rsidP="0031193F">
      <w:pPr>
        <w:rPr>
          <w:sz w:val="24"/>
          <w:szCs w:val="24"/>
        </w:rPr>
      </w:pPr>
    </w:p>
    <w:p w14:paraId="4BE28E26" w14:textId="77777777" w:rsidR="0031193F" w:rsidRPr="00846400" w:rsidRDefault="0031193F" w:rsidP="0031193F">
      <w:pPr>
        <w:rPr>
          <w:sz w:val="24"/>
          <w:szCs w:val="24"/>
        </w:rPr>
      </w:pPr>
      <w:r w:rsidRPr="00846400">
        <w:rPr>
          <w:sz w:val="24"/>
          <w:szCs w:val="24"/>
        </w:rPr>
        <w:t>Lugupidamisega</w:t>
      </w:r>
    </w:p>
    <w:p w14:paraId="4BE28E27" w14:textId="77777777" w:rsidR="0031193F" w:rsidRPr="00846400" w:rsidRDefault="0031193F" w:rsidP="0031193F">
      <w:pPr>
        <w:rPr>
          <w:sz w:val="24"/>
          <w:szCs w:val="24"/>
        </w:rPr>
      </w:pPr>
    </w:p>
    <w:p w14:paraId="4BE28E28" w14:textId="77777777" w:rsidR="0031193F" w:rsidRPr="00846400" w:rsidRDefault="0097255D" w:rsidP="0031193F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</w:t>
      </w:r>
      <w:r w:rsidR="0031193F" w:rsidRPr="00846400">
        <w:rPr>
          <w:color w:val="808080" w:themeColor="background1" w:themeShade="80"/>
          <w:sz w:val="24"/>
          <w:szCs w:val="24"/>
        </w:rPr>
        <w:t>allkirjastatud digitaalselt</w:t>
      </w:r>
      <w:r w:rsidRPr="00846400">
        <w:rPr>
          <w:color w:val="808080" w:themeColor="background1" w:themeShade="80"/>
          <w:sz w:val="24"/>
          <w:szCs w:val="24"/>
        </w:rPr>
        <w:t>)</w:t>
      </w:r>
    </w:p>
    <w:p w14:paraId="4BE28E29" w14:textId="77777777" w:rsidR="0031193F" w:rsidRPr="00846400" w:rsidRDefault="0031193F" w:rsidP="0031193F">
      <w:pPr>
        <w:rPr>
          <w:sz w:val="24"/>
          <w:szCs w:val="24"/>
        </w:rPr>
      </w:pPr>
    </w:p>
    <w:bookmarkEnd w:id="1"/>
    <w:p w14:paraId="533E596A" w14:textId="77777777" w:rsidR="006658B8" w:rsidRPr="006658B8" w:rsidRDefault="006658B8" w:rsidP="006658B8">
      <w:pPr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 xml:space="preserve">madis.akel@rakverevald.ee </w:t>
      </w:r>
      <w:r w:rsidRPr="006658B8">
        <w:rPr>
          <w:sz w:val="24"/>
          <w:szCs w:val="24"/>
        </w:rPr>
        <w:br/>
        <w:t xml:space="preserve"> </w:t>
      </w:r>
    </w:p>
    <w:p w14:paraId="0371A235" w14:textId="77777777" w:rsidR="00DF2133" w:rsidRDefault="00DF2133" w:rsidP="0060409E">
      <w:pPr>
        <w:rPr>
          <w:sz w:val="24"/>
          <w:szCs w:val="24"/>
        </w:rPr>
      </w:pPr>
    </w:p>
    <w:p w14:paraId="1534D6D0" w14:textId="2E8019FC" w:rsidR="0060409E" w:rsidRDefault="0060409E" w:rsidP="0060409E">
      <w:pPr>
        <w:rPr>
          <w:sz w:val="24"/>
          <w:szCs w:val="24"/>
        </w:rPr>
      </w:pPr>
      <w:r w:rsidRPr="00AC5AB8">
        <w:rPr>
          <w:sz w:val="24"/>
          <w:szCs w:val="24"/>
        </w:rPr>
        <w:lastRenderedPageBreak/>
        <w:t>Asutused:</w:t>
      </w:r>
    </w:p>
    <w:p w14:paraId="0FA4B3D3" w14:textId="77777777" w:rsidR="00A608F4" w:rsidRDefault="00A608F4" w:rsidP="0060409E">
      <w:pPr>
        <w:rPr>
          <w:sz w:val="24"/>
          <w:szCs w:val="24"/>
        </w:rPr>
      </w:pPr>
    </w:p>
    <w:p w14:paraId="52276947" w14:textId="4E0FE0C9" w:rsidR="006A0BF1" w:rsidRDefault="002C29BD" w:rsidP="0060409E">
      <w:pPr>
        <w:rPr>
          <w:sz w:val="24"/>
          <w:szCs w:val="24"/>
        </w:rPr>
      </w:pPr>
      <w:r>
        <w:rPr>
          <w:sz w:val="24"/>
          <w:szCs w:val="24"/>
        </w:rPr>
        <w:t>Päästeamet</w:t>
      </w:r>
    </w:p>
    <w:p w14:paraId="0CB72C21" w14:textId="5F96276D" w:rsidR="007C7679" w:rsidRDefault="007C7679" w:rsidP="0060409E">
      <w:pPr>
        <w:rPr>
          <w:sz w:val="24"/>
          <w:szCs w:val="24"/>
        </w:rPr>
      </w:pPr>
      <w:r>
        <w:rPr>
          <w:sz w:val="24"/>
          <w:szCs w:val="24"/>
        </w:rPr>
        <w:t>Transpordiamet</w:t>
      </w:r>
    </w:p>
    <w:p w14:paraId="4495865A" w14:textId="55F795DE" w:rsidR="003E0225" w:rsidRDefault="003E0225" w:rsidP="0060409E">
      <w:pPr>
        <w:rPr>
          <w:sz w:val="24"/>
          <w:szCs w:val="24"/>
        </w:rPr>
      </w:pPr>
      <w:r w:rsidRPr="003E0225">
        <w:rPr>
          <w:sz w:val="24"/>
          <w:szCs w:val="24"/>
        </w:rPr>
        <w:t xml:space="preserve">Põllumajandus- ja </w:t>
      </w:r>
      <w:r w:rsidR="006B6078">
        <w:rPr>
          <w:sz w:val="24"/>
          <w:szCs w:val="24"/>
        </w:rPr>
        <w:t>T</w:t>
      </w:r>
      <w:r w:rsidRPr="003E0225">
        <w:rPr>
          <w:sz w:val="24"/>
          <w:szCs w:val="24"/>
        </w:rPr>
        <w:t>oiduamet</w:t>
      </w:r>
    </w:p>
    <w:p w14:paraId="49994EF9" w14:textId="139E38C4" w:rsidR="006B6078" w:rsidRDefault="006B6078" w:rsidP="0060409E">
      <w:pPr>
        <w:rPr>
          <w:sz w:val="24"/>
          <w:szCs w:val="24"/>
        </w:rPr>
      </w:pPr>
      <w:r w:rsidRPr="006B6078">
        <w:rPr>
          <w:sz w:val="24"/>
          <w:szCs w:val="24"/>
        </w:rPr>
        <w:t>Keskkonnaamet</w:t>
      </w:r>
    </w:p>
    <w:p w14:paraId="66E3D66E" w14:textId="20EBC35C" w:rsidR="006B6078" w:rsidRDefault="00001FB4" w:rsidP="0060409E">
      <w:pPr>
        <w:rPr>
          <w:sz w:val="24"/>
          <w:szCs w:val="24"/>
        </w:rPr>
      </w:pPr>
      <w:r w:rsidRPr="00001FB4">
        <w:rPr>
          <w:sz w:val="24"/>
          <w:szCs w:val="24"/>
        </w:rPr>
        <w:t>Regionaal- ja Põllumajandusministeerium</w:t>
      </w:r>
    </w:p>
    <w:p w14:paraId="64CEF918" w14:textId="41645131" w:rsidR="00FB18C0" w:rsidRDefault="00FB18C0" w:rsidP="0060409E">
      <w:pPr>
        <w:rPr>
          <w:sz w:val="24"/>
          <w:szCs w:val="24"/>
        </w:rPr>
      </w:pPr>
      <w:r>
        <w:rPr>
          <w:sz w:val="24"/>
          <w:szCs w:val="24"/>
        </w:rPr>
        <w:t xml:space="preserve">Rakvere </w:t>
      </w:r>
      <w:r w:rsidR="0027541F">
        <w:rPr>
          <w:sz w:val="24"/>
          <w:szCs w:val="24"/>
        </w:rPr>
        <w:t>Linnavalitsus</w:t>
      </w:r>
    </w:p>
    <w:p w14:paraId="7D8D804C" w14:textId="77777777" w:rsidR="002C29BD" w:rsidRDefault="002C29BD" w:rsidP="0060409E">
      <w:pPr>
        <w:rPr>
          <w:sz w:val="24"/>
          <w:szCs w:val="24"/>
        </w:rPr>
      </w:pPr>
    </w:p>
    <w:p w14:paraId="69F7E8B9" w14:textId="66A7F7F7" w:rsidR="00DD1937" w:rsidRDefault="00DD1937" w:rsidP="0060409E">
      <w:pPr>
        <w:rPr>
          <w:sz w:val="24"/>
          <w:szCs w:val="24"/>
        </w:rPr>
      </w:pPr>
      <w:r w:rsidRPr="00AC5AB8">
        <w:rPr>
          <w:sz w:val="24"/>
          <w:szCs w:val="24"/>
        </w:rPr>
        <w:t>Puudutatud kinnistute omanikud:</w:t>
      </w:r>
    </w:p>
    <w:p w14:paraId="71870281" w14:textId="77777777" w:rsidR="00A608F4" w:rsidRDefault="00A608F4" w:rsidP="0060409E">
      <w:pPr>
        <w:rPr>
          <w:sz w:val="24"/>
          <w:szCs w:val="24"/>
        </w:rPr>
      </w:pPr>
    </w:p>
    <w:p w14:paraId="20E762B0" w14:textId="303CF90B" w:rsidR="0076321C" w:rsidRPr="00671A1C" w:rsidRDefault="00171C99" w:rsidP="0060409E">
      <w:pPr>
        <w:rPr>
          <w:rFonts w:ascii="AvenirLTStd-Light" w:hAnsi="AvenirLTStd-Light"/>
          <w:color w:val="000000"/>
          <w:sz w:val="22"/>
          <w:szCs w:val="22"/>
          <w:lang w:eastAsia="et-EE"/>
        </w:rPr>
      </w:pPr>
      <w:r w:rsidRPr="00171C99">
        <w:rPr>
          <w:sz w:val="24"/>
          <w:szCs w:val="24"/>
        </w:rPr>
        <w:t>Ellerheina</w:t>
      </w:r>
      <w:r w:rsidR="008D4449">
        <w:rPr>
          <w:sz w:val="24"/>
          <w:szCs w:val="24"/>
        </w:rPr>
        <w:t xml:space="preserve"> kinnistu</w:t>
      </w:r>
      <w:r w:rsidR="00E628AC">
        <w:rPr>
          <w:sz w:val="24"/>
          <w:szCs w:val="24"/>
        </w:rPr>
        <w:t xml:space="preserve">, </w:t>
      </w:r>
      <w:r>
        <w:rPr>
          <w:sz w:val="24"/>
          <w:szCs w:val="24"/>
        </w:rPr>
        <w:t>Ussimäe</w:t>
      </w:r>
      <w:r w:rsidR="00186EA2">
        <w:rPr>
          <w:sz w:val="24"/>
          <w:szCs w:val="24"/>
        </w:rPr>
        <w:t xml:space="preserve"> k</w:t>
      </w:r>
      <w:r w:rsidR="008D4449">
        <w:rPr>
          <w:sz w:val="24"/>
          <w:szCs w:val="24"/>
        </w:rPr>
        <w:t>üla</w:t>
      </w:r>
      <w:r w:rsidR="00910779">
        <w:rPr>
          <w:sz w:val="24"/>
          <w:szCs w:val="24"/>
        </w:rPr>
        <w:t xml:space="preserve"> - </w:t>
      </w:r>
      <w:r w:rsidR="00671A1C" w:rsidRPr="0061712E">
        <w:rPr>
          <w:sz w:val="24"/>
          <w:szCs w:val="24"/>
        </w:rPr>
        <w:t>Eesti Vabariik</w:t>
      </w:r>
    </w:p>
    <w:p w14:paraId="60F837F2" w14:textId="7D49D807" w:rsidR="00412043" w:rsidRPr="0061712E" w:rsidRDefault="009972C0" w:rsidP="00171C99">
      <w:pPr>
        <w:rPr>
          <w:sz w:val="24"/>
          <w:szCs w:val="24"/>
        </w:rPr>
      </w:pPr>
      <w:r w:rsidRPr="009972C0">
        <w:rPr>
          <w:sz w:val="24"/>
          <w:szCs w:val="24"/>
        </w:rPr>
        <w:t>Kraavi</w:t>
      </w:r>
      <w:r>
        <w:rPr>
          <w:sz w:val="24"/>
          <w:szCs w:val="24"/>
        </w:rPr>
        <w:t xml:space="preserve"> kinnistu</w:t>
      </w:r>
      <w:r w:rsidR="008D4449">
        <w:rPr>
          <w:sz w:val="24"/>
          <w:szCs w:val="24"/>
        </w:rPr>
        <w:t xml:space="preserve">, </w:t>
      </w:r>
      <w:r w:rsidR="00171C99">
        <w:rPr>
          <w:sz w:val="24"/>
          <w:szCs w:val="24"/>
        </w:rPr>
        <w:t>Ussimäe</w:t>
      </w:r>
      <w:r w:rsidR="008D4449">
        <w:rPr>
          <w:sz w:val="24"/>
          <w:szCs w:val="24"/>
        </w:rPr>
        <w:t xml:space="preserve"> küla</w:t>
      </w:r>
      <w:r w:rsidR="00910779">
        <w:rPr>
          <w:sz w:val="24"/>
          <w:szCs w:val="24"/>
        </w:rPr>
        <w:t xml:space="preserve"> - </w:t>
      </w:r>
      <w:r w:rsidR="0061712E" w:rsidRPr="0061712E">
        <w:rPr>
          <w:sz w:val="24"/>
          <w:szCs w:val="24"/>
        </w:rPr>
        <w:t>Osaühing EGESTEN</w:t>
      </w:r>
    </w:p>
    <w:p w14:paraId="7476D91A" w14:textId="3AA85145" w:rsidR="00171C99" w:rsidRPr="00F536E3" w:rsidRDefault="009972C0" w:rsidP="00171C99">
      <w:pPr>
        <w:rPr>
          <w:sz w:val="24"/>
          <w:szCs w:val="24"/>
        </w:rPr>
      </w:pPr>
      <w:r w:rsidRPr="009972C0">
        <w:rPr>
          <w:sz w:val="24"/>
          <w:szCs w:val="24"/>
        </w:rPr>
        <w:t>Janno</w:t>
      </w:r>
      <w:r>
        <w:rPr>
          <w:sz w:val="24"/>
          <w:szCs w:val="24"/>
        </w:rPr>
        <w:t xml:space="preserve"> kinnistu</w:t>
      </w:r>
      <w:r w:rsidR="00171C99">
        <w:rPr>
          <w:sz w:val="24"/>
          <w:szCs w:val="24"/>
        </w:rPr>
        <w:t xml:space="preserve">, Ussimäe küla - </w:t>
      </w:r>
      <w:r w:rsidR="0061712E" w:rsidRPr="0061712E">
        <w:rPr>
          <w:sz w:val="24"/>
          <w:szCs w:val="24"/>
        </w:rPr>
        <w:t>Luule Janno</w:t>
      </w:r>
    </w:p>
    <w:p w14:paraId="32EEFA4F" w14:textId="6FC11444" w:rsidR="00E46737" w:rsidRPr="00F536E3" w:rsidRDefault="00E46737" w:rsidP="0060409E">
      <w:pPr>
        <w:rPr>
          <w:sz w:val="24"/>
          <w:szCs w:val="24"/>
        </w:rPr>
      </w:pPr>
    </w:p>
    <w:sectPr w:rsidR="00E46737" w:rsidRPr="00F536E3" w:rsidSect="00D62851">
      <w:headerReference w:type="default" r:id="rId11"/>
      <w:footerReference w:type="default" r:id="rId12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438A" w14:textId="77777777" w:rsidR="007D2B57" w:rsidRDefault="007D2B57" w:rsidP="00845153">
      <w:r>
        <w:separator/>
      </w:r>
    </w:p>
  </w:endnote>
  <w:endnote w:type="continuationSeparator" w:id="0">
    <w:p w14:paraId="01A14CFF" w14:textId="77777777" w:rsidR="007D2B57" w:rsidRDefault="007D2B57" w:rsidP="00845153">
      <w:r>
        <w:continuationSeparator/>
      </w:r>
    </w:p>
  </w:endnote>
  <w:endnote w:type="continuationNotice" w:id="1">
    <w:p w14:paraId="1A3E0D08" w14:textId="77777777" w:rsidR="007D2B57" w:rsidRDefault="007D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E435" w14:textId="77777777" w:rsidR="007D2B57" w:rsidRDefault="007D2B57" w:rsidP="00845153">
      <w:r>
        <w:separator/>
      </w:r>
    </w:p>
  </w:footnote>
  <w:footnote w:type="continuationSeparator" w:id="0">
    <w:p w14:paraId="47E474F3" w14:textId="77777777" w:rsidR="007D2B57" w:rsidRDefault="007D2B57" w:rsidP="00845153">
      <w:r>
        <w:continuationSeparator/>
      </w:r>
    </w:p>
  </w:footnote>
  <w:footnote w:type="continuationNotice" w:id="1">
    <w:p w14:paraId="72434D64" w14:textId="77777777" w:rsidR="007D2B57" w:rsidRDefault="007D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1FB4"/>
    <w:rsid w:val="00002091"/>
    <w:rsid w:val="000021DD"/>
    <w:rsid w:val="00031FC5"/>
    <w:rsid w:val="00036763"/>
    <w:rsid w:val="00047648"/>
    <w:rsid w:val="00052D02"/>
    <w:rsid w:val="000625B3"/>
    <w:rsid w:val="00087810"/>
    <w:rsid w:val="0008794C"/>
    <w:rsid w:val="00090815"/>
    <w:rsid w:val="000A32E9"/>
    <w:rsid w:val="000A616F"/>
    <w:rsid w:val="000A65F0"/>
    <w:rsid w:val="000B2882"/>
    <w:rsid w:val="000E4709"/>
    <w:rsid w:val="000F3717"/>
    <w:rsid w:val="00105682"/>
    <w:rsid w:val="00106855"/>
    <w:rsid w:val="00107C47"/>
    <w:rsid w:val="001209FD"/>
    <w:rsid w:val="00131879"/>
    <w:rsid w:val="00135A2B"/>
    <w:rsid w:val="001401AE"/>
    <w:rsid w:val="0016328F"/>
    <w:rsid w:val="00165892"/>
    <w:rsid w:val="00171C99"/>
    <w:rsid w:val="00172E1C"/>
    <w:rsid w:val="00186EA2"/>
    <w:rsid w:val="00191748"/>
    <w:rsid w:val="00194B47"/>
    <w:rsid w:val="001959DF"/>
    <w:rsid w:val="001A33B8"/>
    <w:rsid w:val="001B155C"/>
    <w:rsid w:val="001C4B4E"/>
    <w:rsid w:val="001D7E08"/>
    <w:rsid w:val="001F3D80"/>
    <w:rsid w:val="001F6957"/>
    <w:rsid w:val="002052C9"/>
    <w:rsid w:val="0021071A"/>
    <w:rsid w:val="00220AC0"/>
    <w:rsid w:val="002277EB"/>
    <w:rsid w:val="0027541F"/>
    <w:rsid w:val="0028326E"/>
    <w:rsid w:val="0029018C"/>
    <w:rsid w:val="002918A0"/>
    <w:rsid w:val="0029668F"/>
    <w:rsid w:val="00297EF5"/>
    <w:rsid w:val="002A36A3"/>
    <w:rsid w:val="002B5244"/>
    <w:rsid w:val="002C0603"/>
    <w:rsid w:val="002C29BD"/>
    <w:rsid w:val="002C782B"/>
    <w:rsid w:val="00301682"/>
    <w:rsid w:val="00303130"/>
    <w:rsid w:val="0031193F"/>
    <w:rsid w:val="00321337"/>
    <w:rsid w:val="00341723"/>
    <w:rsid w:val="00377D48"/>
    <w:rsid w:val="00383E23"/>
    <w:rsid w:val="003A4928"/>
    <w:rsid w:val="003A50FF"/>
    <w:rsid w:val="003B21B7"/>
    <w:rsid w:val="003B57C6"/>
    <w:rsid w:val="003E0225"/>
    <w:rsid w:val="00400501"/>
    <w:rsid w:val="00412043"/>
    <w:rsid w:val="004337B9"/>
    <w:rsid w:val="00434BF9"/>
    <w:rsid w:val="0044401E"/>
    <w:rsid w:val="004479D2"/>
    <w:rsid w:val="00454777"/>
    <w:rsid w:val="00470147"/>
    <w:rsid w:val="00476C69"/>
    <w:rsid w:val="004774CC"/>
    <w:rsid w:val="00487C9D"/>
    <w:rsid w:val="004A1A9A"/>
    <w:rsid w:val="004B4A1A"/>
    <w:rsid w:val="004C01D3"/>
    <w:rsid w:val="004C1ADA"/>
    <w:rsid w:val="004E2DF0"/>
    <w:rsid w:val="004F1ED4"/>
    <w:rsid w:val="0050427A"/>
    <w:rsid w:val="00514448"/>
    <w:rsid w:val="005166E4"/>
    <w:rsid w:val="0052091A"/>
    <w:rsid w:val="0052115D"/>
    <w:rsid w:val="005256FE"/>
    <w:rsid w:val="00526CCD"/>
    <w:rsid w:val="00530A42"/>
    <w:rsid w:val="00537F07"/>
    <w:rsid w:val="00544DA4"/>
    <w:rsid w:val="005537E2"/>
    <w:rsid w:val="00557F84"/>
    <w:rsid w:val="00565539"/>
    <w:rsid w:val="00581410"/>
    <w:rsid w:val="00594EF0"/>
    <w:rsid w:val="005A076F"/>
    <w:rsid w:val="005A1009"/>
    <w:rsid w:val="005A3824"/>
    <w:rsid w:val="005B6618"/>
    <w:rsid w:val="005B7419"/>
    <w:rsid w:val="005E59A0"/>
    <w:rsid w:val="005E667F"/>
    <w:rsid w:val="005E7208"/>
    <w:rsid w:val="005F4683"/>
    <w:rsid w:val="005F76BF"/>
    <w:rsid w:val="0060409E"/>
    <w:rsid w:val="006045D7"/>
    <w:rsid w:val="00605575"/>
    <w:rsid w:val="00610DBB"/>
    <w:rsid w:val="00614DA9"/>
    <w:rsid w:val="0061712E"/>
    <w:rsid w:val="00626A08"/>
    <w:rsid w:val="00634C34"/>
    <w:rsid w:val="006658B8"/>
    <w:rsid w:val="00671A1C"/>
    <w:rsid w:val="00671D47"/>
    <w:rsid w:val="00674C5F"/>
    <w:rsid w:val="00676DA3"/>
    <w:rsid w:val="00682799"/>
    <w:rsid w:val="006A0BF1"/>
    <w:rsid w:val="006A64A5"/>
    <w:rsid w:val="006B16E0"/>
    <w:rsid w:val="006B6078"/>
    <w:rsid w:val="006C78D3"/>
    <w:rsid w:val="00704E0D"/>
    <w:rsid w:val="0070574C"/>
    <w:rsid w:val="007147FB"/>
    <w:rsid w:val="00714EC4"/>
    <w:rsid w:val="00721F85"/>
    <w:rsid w:val="0073011A"/>
    <w:rsid w:val="00730AD4"/>
    <w:rsid w:val="00733ADC"/>
    <w:rsid w:val="00736F05"/>
    <w:rsid w:val="0074599B"/>
    <w:rsid w:val="00762D02"/>
    <w:rsid w:val="0076321C"/>
    <w:rsid w:val="00771453"/>
    <w:rsid w:val="007A00C1"/>
    <w:rsid w:val="007A2275"/>
    <w:rsid w:val="007C2F2B"/>
    <w:rsid w:val="007C7679"/>
    <w:rsid w:val="007D2B57"/>
    <w:rsid w:val="007D43EE"/>
    <w:rsid w:val="007D4EC2"/>
    <w:rsid w:val="007E6389"/>
    <w:rsid w:val="007F1ADC"/>
    <w:rsid w:val="00803724"/>
    <w:rsid w:val="00807538"/>
    <w:rsid w:val="00812243"/>
    <w:rsid w:val="00814124"/>
    <w:rsid w:val="0081555F"/>
    <w:rsid w:val="00845153"/>
    <w:rsid w:val="00845A9E"/>
    <w:rsid w:val="00846400"/>
    <w:rsid w:val="0085473B"/>
    <w:rsid w:val="00854C65"/>
    <w:rsid w:val="00873AE1"/>
    <w:rsid w:val="00880A7A"/>
    <w:rsid w:val="00881CE1"/>
    <w:rsid w:val="00894DB6"/>
    <w:rsid w:val="008B27E8"/>
    <w:rsid w:val="008B605A"/>
    <w:rsid w:val="008C1809"/>
    <w:rsid w:val="008C2648"/>
    <w:rsid w:val="008D4449"/>
    <w:rsid w:val="008E22A2"/>
    <w:rsid w:val="008F6B58"/>
    <w:rsid w:val="00903198"/>
    <w:rsid w:val="009075B8"/>
    <w:rsid w:val="00910779"/>
    <w:rsid w:val="0097255D"/>
    <w:rsid w:val="00992A98"/>
    <w:rsid w:val="009972C0"/>
    <w:rsid w:val="00997591"/>
    <w:rsid w:val="009B388D"/>
    <w:rsid w:val="009B6589"/>
    <w:rsid w:val="009C13D5"/>
    <w:rsid w:val="009C5A09"/>
    <w:rsid w:val="009D06B2"/>
    <w:rsid w:val="009E4DAB"/>
    <w:rsid w:val="009F4BD5"/>
    <w:rsid w:val="00A14A8D"/>
    <w:rsid w:val="00A42A94"/>
    <w:rsid w:val="00A608F4"/>
    <w:rsid w:val="00A62976"/>
    <w:rsid w:val="00A646A7"/>
    <w:rsid w:val="00A75943"/>
    <w:rsid w:val="00A80124"/>
    <w:rsid w:val="00A867E5"/>
    <w:rsid w:val="00A97B16"/>
    <w:rsid w:val="00AA4F81"/>
    <w:rsid w:val="00AC0100"/>
    <w:rsid w:val="00AC1125"/>
    <w:rsid w:val="00AD1126"/>
    <w:rsid w:val="00AD4C07"/>
    <w:rsid w:val="00B00EFD"/>
    <w:rsid w:val="00B210A7"/>
    <w:rsid w:val="00B2514A"/>
    <w:rsid w:val="00B35BDB"/>
    <w:rsid w:val="00B35CF5"/>
    <w:rsid w:val="00B43BD7"/>
    <w:rsid w:val="00BC2617"/>
    <w:rsid w:val="00BD0B54"/>
    <w:rsid w:val="00BD2C7B"/>
    <w:rsid w:val="00BE1CA6"/>
    <w:rsid w:val="00BF1AFE"/>
    <w:rsid w:val="00BF6F6F"/>
    <w:rsid w:val="00C03305"/>
    <w:rsid w:val="00C03B99"/>
    <w:rsid w:val="00C22F5B"/>
    <w:rsid w:val="00C307F3"/>
    <w:rsid w:val="00C35BB9"/>
    <w:rsid w:val="00C37354"/>
    <w:rsid w:val="00C40355"/>
    <w:rsid w:val="00C42ED9"/>
    <w:rsid w:val="00C76ECD"/>
    <w:rsid w:val="00CB6486"/>
    <w:rsid w:val="00CB6DD6"/>
    <w:rsid w:val="00CC2386"/>
    <w:rsid w:val="00CC400F"/>
    <w:rsid w:val="00CD0F84"/>
    <w:rsid w:val="00CF194A"/>
    <w:rsid w:val="00CF4BCF"/>
    <w:rsid w:val="00CF4FA7"/>
    <w:rsid w:val="00CF6025"/>
    <w:rsid w:val="00D025FE"/>
    <w:rsid w:val="00D049C4"/>
    <w:rsid w:val="00D17202"/>
    <w:rsid w:val="00D30BC7"/>
    <w:rsid w:val="00D32848"/>
    <w:rsid w:val="00D476D5"/>
    <w:rsid w:val="00D60F6C"/>
    <w:rsid w:val="00D62851"/>
    <w:rsid w:val="00D66048"/>
    <w:rsid w:val="00DA00A2"/>
    <w:rsid w:val="00DA47D1"/>
    <w:rsid w:val="00DD1937"/>
    <w:rsid w:val="00DF2133"/>
    <w:rsid w:val="00DF3F57"/>
    <w:rsid w:val="00E34DBB"/>
    <w:rsid w:val="00E44711"/>
    <w:rsid w:val="00E46737"/>
    <w:rsid w:val="00E61BB1"/>
    <w:rsid w:val="00E628AC"/>
    <w:rsid w:val="00EB140C"/>
    <w:rsid w:val="00ED4B3B"/>
    <w:rsid w:val="00EF110C"/>
    <w:rsid w:val="00F034A1"/>
    <w:rsid w:val="00F04525"/>
    <w:rsid w:val="00F07C0D"/>
    <w:rsid w:val="00F40454"/>
    <w:rsid w:val="00F410D5"/>
    <w:rsid w:val="00F50686"/>
    <w:rsid w:val="00F50994"/>
    <w:rsid w:val="00F536E3"/>
    <w:rsid w:val="00F83E21"/>
    <w:rsid w:val="00F92845"/>
    <w:rsid w:val="00FA1D4D"/>
    <w:rsid w:val="00FA6459"/>
    <w:rsid w:val="00FA7E06"/>
    <w:rsid w:val="00FB18C0"/>
    <w:rsid w:val="00FC253F"/>
    <w:rsid w:val="00FD1804"/>
    <w:rsid w:val="00FE16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Liguvaikefont"/>
    <w:rsid w:val="00704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SQCV6RFR4JT5-229403501-58930</_dlc_DocId>
    <_dlc_DocIdUrl xmlns="3252c377-e4e8-4f34-8f91-4d61fd71d7c6">
      <Url>https://rakvere.sharepoint.com/_layouts/15/DocIdRedir.aspx?ID=SQCV6RFR4JT5-229403501-58930</Url>
      <Description>SQCV6RFR4JT5-229403501-58930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8DAD6386-4929-477B-8A80-A4984A079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289B36-33CB-4D72-94A6-FC28D1D5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24</cp:revision>
  <cp:lastPrinted>2019-10-03T00:29:00Z</cp:lastPrinted>
  <dcterms:created xsi:type="dcterms:W3CDTF">2025-02-12T14:28:00Z</dcterms:created>
  <dcterms:modified xsi:type="dcterms:W3CDTF">2025-02-18T13:22:00Z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30f3dcce-2b27-4504-9e32-6759e2b85461</vt:lpwstr>
  </property>
</Properties>
</file>